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DEA3" w14:textId="77777777" w:rsidR="00254A3A" w:rsidRDefault="00594302" w:rsidP="003852A1">
      <w:pPr>
        <w:pStyle w:val="NoSpacing"/>
        <w:jc w:val="center"/>
        <w:rPr>
          <w:rFonts w:ascii="Arial" w:hAnsi="Arial" w:cs="Arial"/>
          <w:b/>
          <w:bCs/>
        </w:rPr>
      </w:pPr>
      <w:r w:rsidRPr="00922518">
        <w:rPr>
          <w:rFonts w:ascii="Arial" w:hAnsi="Arial" w:cs="Arial"/>
          <w:b/>
          <w:bCs/>
        </w:rPr>
        <w:t>Contact:</w:t>
      </w:r>
      <w:r w:rsidR="00A01103">
        <w:rPr>
          <w:rFonts w:ascii="Arial" w:hAnsi="Arial" w:cs="Arial"/>
          <w:b/>
          <w:bCs/>
        </w:rPr>
        <w:t xml:space="preserve"> </w:t>
      </w:r>
    </w:p>
    <w:p w14:paraId="2FFDEFC9" w14:textId="74F52B1D" w:rsidR="00594302" w:rsidRDefault="00594302" w:rsidP="003852A1">
      <w:pPr>
        <w:pStyle w:val="NoSpacing"/>
        <w:jc w:val="center"/>
        <w:rPr>
          <w:rFonts w:ascii="Arial" w:hAnsi="Arial" w:cs="Arial"/>
          <w:sz w:val="22"/>
          <w:szCs w:val="22"/>
        </w:rPr>
      </w:pPr>
      <w:r w:rsidRPr="003852A1">
        <w:rPr>
          <w:rFonts w:ascii="Arial" w:hAnsi="Arial" w:cs="Arial"/>
          <w:sz w:val="22"/>
          <w:szCs w:val="22"/>
        </w:rPr>
        <w:t xml:space="preserve">Christie Kozak | Leary PR | </w:t>
      </w:r>
      <w:hyperlink r:id="rId8" w:history="1">
        <w:r w:rsidRPr="003852A1">
          <w:rPr>
            <w:rStyle w:val="Hyperlink"/>
            <w:rFonts w:ascii="Arial" w:hAnsi="Arial" w:cs="Arial"/>
            <w:sz w:val="22"/>
            <w:szCs w:val="22"/>
          </w:rPr>
          <w:t>christie@learypr.com</w:t>
        </w:r>
      </w:hyperlink>
      <w:r w:rsidRPr="003852A1">
        <w:rPr>
          <w:rFonts w:ascii="Arial" w:hAnsi="Arial" w:cs="Arial"/>
          <w:sz w:val="22"/>
          <w:szCs w:val="22"/>
        </w:rPr>
        <w:t xml:space="preserve"> | 978-502-5747</w:t>
      </w:r>
    </w:p>
    <w:p w14:paraId="36076C2C" w14:textId="77777777" w:rsidR="005E582A" w:rsidRDefault="005E582A" w:rsidP="003852A1">
      <w:pPr>
        <w:pStyle w:val="NoSpacing"/>
        <w:jc w:val="center"/>
        <w:rPr>
          <w:rFonts w:ascii="Arial" w:hAnsi="Arial" w:cs="Arial"/>
          <w:sz w:val="22"/>
          <w:szCs w:val="22"/>
        </w:rPr>
      </w:pPr>
    </w:p>
    <w:p w14:paraId="73E6576A" w14:textId="55CDAB93" w:rsidR="00E55211" w:rsidRDefault="00E55211" w:rsidP="003852A1">
      <w:pPr>
        <w:pStyle w:val="NoSpacing"/>
        <w:jc w:val="center"/>
        <w:rPr>
          <w:rFonts w:ascii="Arial" w:hAnsi="Arial" w:cs="Arial"/>
          <w:sz w:val="22"/>
          <w:szCs w:val="22"/>
        </w:rPr>
      </w:pPr>
      <w:r>
        <w:rPr>
          <w:noProof/>
        </w:rPr>
        <w:drawing>
          <wp:inline distT="0" distB="0" distL="0" distR="0" wp14:anchorId="01ACEACC" wp14:editId="7ADB0982">
            <wp:extent cx="1762098" cy="123825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286" cy="1248220"/>
                    </a:xfrm>
                    <a:prstGeom prst="rect">
                      <a:avLst/>
                    </a:prstGeom>
                    <a:noFill/>
                    <a:ln>
                      <a:noFill/>
                    </a:ln>
                  </pic:spPr>
                </pic:pic>
              </a:graphicData>
            </a:graphic>
          </wp:inline>
        </w:drawing>
      </w:r>
    </w:p>
    <w:p w14:paraId="4E3C0D34" w14:textId="77777777" w:rsidR="005E582A" w:rsidRDefault="005E582A" w:rsidP="003852A1">
      <w:pPr>
        <w:pStyle w:val="NoSpacing"/>
        <w:jc w:val="center"/>
        <w:rPr>
          <w:rFonts w:ascii="Arial" w:hAnsi="Arial" w:cs="Arial"/>
          <w:sz w:val="22"/>
          <w:szCs w:val="22"/>
        </w:rPr>
      </w:pPr>
    </w:p>
    <w:p w14:paraId="694ECBCA" w14:textId="488EACBB" w:rsidR="00A01103" w:rsidRPr="00A01103" w:rsidRDefault="00A01103" w:rsidP="00A01103">
      <w:pPr>
        <w:pStyle w:val="NoSpacing"/>
        <w:jc w:val="center"/>
        <w:rPr>
          <w:rFonts w:ascii="Arial" w:hAnsi="Arial" w:cs="Arial"/>
          <w:b/>
          <w:bCs/>
          <w:sz w:val="28"/>
          <w:szCs w:val="28"/>
        </w:rPr>
      </w:pPr>
      <w:proofErr w:type="spellStart"/>
      <w:r w:rsidRPr="00A01103">
        <w:rPr>
          <w:rFonts w:ascii="Arial" w:hAnsi="Arial" w:cs="Arial"/>
          <w:b/>
          <w:bCs/>
          <w:sz w:val="28"/>
          <w:szCs w:val="28"/>
        </w:rPr>
        <w:t>B</w:t>
      </w:r>
      <w:r w:rsidR="006A2E22">
        <w:rPr>
          <w:rFonts w:ascii="Arial" w:hAnsi="Arial" w:cs="Arial"/>
          <w:b/>
          <w:bCs/>
          <w:sz w:val="28"/>
          <w:szCs w:val="28"/>
        </w:rPr>
        <w:t>orobabi</w:t>
      </w:r>
      <w:proofErr w:type="spellEnd"/>
      <w:r w:rsidRPr="00A01103">
        <w:rPr>
          <w:rFonts w:ascii="Arial" w:hAnsi="Arial" w:cs="Arial"/>
          <w:b/>
          <w:bCs/>
          <w:sz w:val="28"/>
          <w:szCs w:val="28"/>
        </w:rPr>
        <w:t>, America’s First Circular Retailer</w:t>
      </w:r>
      <w:r w:rsidR="00545DE9" w:rsidRPr="00545DE9">
        <w:rPr>
          <w:rFonts w:ascii="Arial" w:hAnsi="Arial" w:cs="Arial"/>
          <w:b/>
          <w:bCs/>
          <w:sz w:val="28"/>
          <w:szCs w:val="28"/>
        </w:rPr>
        <w:t>™</w:t>
      </w:r>
    </w:p>
    <w:p w14:paraId="31F0B1CB" w14:textId="199E977D" w:rsidR="00594302" w:rsidRDefault="00E55211" w:rsidP="00A01103">
      <w:pPr>
        <w:pStyle w:val="NoSpacing"/>
        <w:jc w:val="center"/>
        <w:rPr>
          <w:rFonts w:ascii="Arial" w:hAnsi="Arial" w:cs="Arial"/>
          <w:b/>
          <w:bCs/>
          <w:sz w:val="28"/>
          <w:szCs w:val="28"/>
        </w:rPr>
      </w:pPr>
      <w:r>
        <w:rPr>
          <w:rFonts w:ascii="Arial" w:hAnsi="Arial" w:cs="Arial"/>
          <w:b/>
          <w:bCs/>
          <w:sz w:val="28"/>
          <w:szCs w:val="28"/>
        </w:rPr>
        <w:t>Opens</w:t>
      </w:r>
      <w:r w:rsidRPr="00A01103">
        <w:rPr>
          <w:rFonts w:ascii="Arial" w:hAnsi="Arial" w:cs="Arial"/>
          <w:b/>
          <w:bCs/>
          <w:sz w:val="28"/>
          <w:szCs w:val="28"/>
        </w:rPr>
        <w:t xml:space="preserve"> </w:t>
      </w:r>
      <w:r w:rsidR="00A01103" w:rsidRPr="00A01103">
        <w:rPr>
          <w:rFonts w:ascii="Arial" w:hAnsi="Arial" w:cs="Arial"/>
          <w:b/>
          <w:bCs/>
          <w:sz w:val="28"/>
          <w:szCs w:val="28"/>
        </w:rPr>
        <w:t>Discovery Shop on Nantucket</w:t>
      </w:r>
    </w:p>
    <w:p w14:paraId="038A74AB" w14:textId="71AA73C6" w:rsidR="00A444ED" w:rsidRDefault="00A444ED" w:rsidP="00A01103">
      <w:pPr>
        <w:pStyle w:val="NoSpacing"/>
        <w:jc w:val="center"/>
        <w:rPr>
          <w:rFonts w:ascii="Arial" w:hAnsi="Arial" w:cs="Arial"/>
          <w:b/>
          <w:bCs/>
          <w:sz w:val="28"/>
          <w:szCs w:val="28"/>
        </w:rPr>
      </w:pPr>
    </w:p>
    <w:p w14:paraId="332860DA" w14:textId="2A905430" w:rsidR="00A444ED" w:rsidRPr="00EC3A16" w:rsidRDefault="00A444ED" w:rsidP="00A01103">
      <w:pPr>
        <w:pStyle w:val="NoSpacing"/>
        <w:jc w:val="center"/>
        <w:rPr>
          <w:rFonts w:ascii="Arial" w:hAnsi="Arial" w:cs="Arial"/>
          <w:i/>
          <w:iCs/>
        </w:rPr>
      </w:pPr>
      <w:r w:rsidRPr="00EC3A16">
        <w:rPr>
          <w:rFonts w:ascii="Arial" w:hAnsi="Arial" w:cs="Arial"/>
          <w:b/>
          <w:bCs/>
          <w:i/>
          <w:iCs/>
        </w:rPr>
        <w:t xml:space="preserve">Unique Borrow </w:t>
      </w:r>
      <w:r w:rsidR="006125BD" w:rsidRPr="00EC3A16">
        <w:rPr>
          <w:rFonts w:ascii="Arial" w:hAnsi="Arial" w:cs="Arial"/>
          <w:b/>
          <w:bCs/>
          <w:i/>
          <w:iCs/>
        </w:rPr>
        <w:t>and Return</w:t>
      </w:r>
      <w:r w:rsidRPr="00EC3A16">
        <w:rPr>
          <w:rFonts w:ascii="Arial" w:hAnsi="Arial" w:cs="Arial"/>
          <w:b/>
          <w:bCs/>
          <w:i/>
          <w:iCs/>
        </w:rPr>
        <w:t xml:space="preserve"> Model</w:t>
      </w:r>
      <w:r w:rsidR="00FA46F4" w:rsidRPr="00EC3A16">
        <w:rPr>
          <w:rFonts w:ascii="Arial" w:hAnsi="Arial" w:cs="Arial"/>
          <w:b/>
          <w:bCs/>
          <w:i/>
          <w:iCs/>
        </w:rPr>
        <w:t xml:space="preserve"> </w:t>
      </w:r>
      <w:r w:rsidR="006125BD" w:rsidRPr="00EC3A16">
        <w:rPr>
          <w:rFonts w:ascii="Arial" w:hAnsi="Arial" w:cs="Arial"/>
          <w:b/>
          <w:bCs/>
          <w:i/>
          <w:iCs/>
        </w:rPr>
        <w:t>Introduces</w:t>
      </w:r>
      <w:r w:rsidR="00FA46F4" w:rsidRPr="00EC3A16">
        <w:rPr>
          <w:rFonts w:ascii="Arial" w:hAnsi="Arial" w:cs="Arial"/>
          <w:b/>
          <w:bCs/>
          <w:i/>
          <w:iCs/>
        </w:rPr>
        <w:t xml:space="preserve"> Conscious </w:t>
      </w:r>
      <w:r w:rsidR="006125BD" w:rsidRPr="00EC3A16">
        <w:rPr>
          <w:rFonts w:ascii="Arial" w:hAnsi="Arial" w:cs="Arial"/>
          <w:b/>
          <w:bCs/>
          <w:i/>
          <w:iCs/>
        </w:rPr>
        <w:t>Shopping</w:t>
      </w:r>
      <w:r w:rsidR="00FA46F4" w:rsidRPr="00EC3A16">
        <w:rPr>
          <w:rFonts w:ascii="Arial" w:hAnsi="Arial" w:cs="Arial"/>
          <w:b/>
          <w:bCs/>
          <w:i/>
          <w:iCs/>
        </w:rPr>
        <w:t xml:space="preserve"> for Children</w:t>
      </w:r>
    </w:p>
    <w:p w14:paraId="2F937141" w14:textId="3DAC051A" w:rsidR="006435B2" w:rsidRPr="003852A1" w:rsidRDefault="006435B2" w:rsidP="003852A1">
      <w:pPr>
        <w:pStyle w:val="NoSpacing"/>
        <w:rPr>
          <w:rFonts w:ascii="Arial" w:hAnsi="Arial" w:cs="Arial"/>
          <w:sz w:val="22"/>
          <w:szCs w:val="22"/>
        </w:rPr>
      </w:pPr>
    </w:p>
    <w:p w14:paraId="5E91CD9B" w14:textId="6BF7AF8F" w:rsidR="00A444ED" w:rsidRDefault="00594302" w:rsidP="00A01103">
      <w:pPr>
        <w:pStyle w:val="NoSpacing"/>
        <w:rPr>
          <w:rFonts w:ascii="Arial" w:hAnsi="Arial" w:cs="Arial"/>
          <w:sz w:val="22"/>
          <w:szCs w:val="22"/>
        </w:rPr>
      </w:pPr>
      <w:r w:rsidRPr="00A01103">
        <w:rPr>
          <w:rFonts w:ascii="Arial" w:hAnsi="Arial" w:cs="Arial"/>
          <w:sz w:val="22"/>
          <w:szCs w:val="22"/>
        </w:rPr>
        <w:t>NANTUCKET, MASSACHUSETTS (</w:t>
      </w:r>
      <w:r w:rsidR="00902171">
        <w:rPr>
          <w:rFonts w:ascii="Arial" w:hAnsi="Arial" w:cs="Arial"/>
          <w:sz w:val="22"/>
          <w:szCs w:val="22"/>
        </w:rPr>
        <w:t>May</w:t>
      </w:r>
      <w:r w:rsidR="00A01103" w:rsidRPr="00A01103">
        <w:rPr>
          <w:rFonts w:ascii="Arial" w:hAnsi="Arial" w:cs="Arial"/>
          <w:sz w:val="22"/>
          <w:szCs w:val="22"/>
        </w:rPr>
        <w:t xml:space="preserve"> 2022</w:t>
      </w:r>
      <w:r w:rsidRPr="00A01103">
        <w:rPr>
          <w:rFonts w:ascii="Arial" w:hAnsi="Arial" w:cs="Arial"/>
          <w:sz w:val="22"/>
          <w:szCs w:val="22"/>
        </w:rPr>
        <w:t>)</w:t>
      </w:r>
      <w:r w:rsidR="00A01103" w:rsidRPr="00A01103">
        <w:rPr>
          <w:rFonts w:ascii="Arial" w:hAnsi="Arial" w:cs="Arial"/>
          <w:sz w:val="22"/>
          <w:szCs w:val="22"/>
        </w:rPr>
        <w:t xml:space="preserve"> </w:t>
      </w:r>
      <w:bookmarkStart w:id="0" w:name="_Hlk98426646"/>
      <w:bookmarkStart w:id="1" w:name="_Hlk98426712"/>
      <w:r w:rsidR="00E55211">
        <w:rPr>
          <w:rFonts w:ascii="Arial" w:hAnsi="Arial" w:cs="Arial"/>
          <w:sz w:val="22"/>
          <w:szCs w:val="22"/>
        </w:rPr>
        <w:t>-</w:t>
      </w:r>
      <w:r w:rsidR="00E55211" w:rsidRPr="00A01103">
        <w:rPr>
          <w:rFonts w:ascii="Arial" w:hAnsi="Arial" w:cs="Arial"/>
          <w:sz w:val="22"/>
          <w:szCs w:val="22"/>
        </w:rPr>
        <w:t xml:space="preserve"> </w:t>
      </w:r>
      <w:r w:rsidR="00C87697" w:rsidRPr="00A01103">
        <w:rPr>
          <w:rFonts w:ascii="Arial" w:hAnsi="Arial" w:cs="Arial"/>
          <w:sz w:val="22"/>
          <w:szCs w:val="22"/>
        </w:rPr>
        <w:t>Borobabi</w:t>
      </w:r>
      <w:bookmarkEnd w:id="0"/>
      <w:r w:rsidR="00C87697" w:rsidRPr="00A01103">
        <w:rPr>
          <w:rFonts w:ascii="Arial" w:hAnsi="Arial" w:cs="Arial"/>
          <w:sz w:val="22"/>
          <w:szCs w:val="22"/>
        </w:rPr>
        <w:t>,</w:t>
      </w:r>
      <w:bookmarkEnd w:id="1"/>
      <w:r w:rsidR="00C87697" w:rsidRPr="00A01103">
        <w:rPr>
          <w:rFonts w:ascii="Arial" w:hAnsi="Arial" w:cs="Arial"/>
          <w:sz w:val="22"/>
          <w:szCs w:val="22"/>
        </w:rPr>
        <w:t xml:space="preserve"> America’s </w:t>
      </w:r>
      <w:r w:rsidR="00A01103">
        <w:rPr>
          <w:rFonts w:ascii="Arial" w:hAnsi="Arial" w:cs="Arial"/>
          <w:sz w:val="22"/>
          <w:szCs w:val="22"/>
        </w:rPr>
        <w:t>first</w:t>
      </w:r>
      <w:r w:rsidR="002A4ED9">
        <w:rPr>
          <w:rFonts w:ascii="Arial" w:hAnsi="Arial" w:cs="Arial"/>
          <w:sz w:val="22"/>
          <w:szCs w:val="22"/>
        </w:rPr>
        <w:t>-in-kind, female-</w:t>
      </w:r>
      <w:r w:rsidR="00EE1920">
        <w:rPr>
          <w:rFonts w:ascii="Arial" w:hAnsi="Arial" w:cs="Arial"/>
          <w:sz w:val="22"/>
          <w:szCs w:val="22"/>
        </w:rPr>
        <w:t xml:space="preserve">founded </w:t>
      </w:r>
      <w:r w:rsidR="00C87697" w:rsidRPr="00A01103">
        <w:rPr>
          <w:rFonts w:ascii="Arial" w:hAnsi="Arial" w:cs="Arial"/>
          <w:sz w:val="22"/>
          <w:szCs w:val="22"/>
        </w:rPr>
        <w:t>circular retailer</w:t>
      </w:r>
      <w:r w:rsidR="00545DE9" w:rsidRPr="00545DE9">
        <w:rPr>
          <w:rFonts w:ascii="Arial" w:hAnsi="Arial" w:cs="Arial"/>
          <w:sz w:val="22"/>
          <w:szCs w:val="22"/>
        </w:rPr>
        <w:t>™</w:t>
      </w:r>
      <w:r w:rsidR="00C87697" w:rsidRPr="00A01103">
        <w:rPr>
          <w:rFonts w:ascii="Arial" w:hAnsi="Arial" w:cs="Arial"/>
          <w:sz w:val="22"/>
          <w:szCs w:val="22"/>
        </w:rPr>
        <w:t xml:space="preserve">, </w:t>
      </w:r>
      <w:r w:rsidR="00A01103">
        <w:rPr>
          <w:rFonts w:ascii="Arial" w:hAnsi="Arial" w:cs="Arial"/>
          <w:sz w:val="22"/>
          <w:szCs w:val="22"/>
        </w:rPr>
        <w:t xml:space="preserve">will </w:t>
      </w:r>
      <w:r w:rsidR="00FA7B1C">
        <w:rPr>
          <w:rFonts w:ascii="Arial" w:hAnsi="Arial" w:cs="Arial"/>
          <w:sz w:val="22"/>
          <w:szCs w:val="22"/>
        </w:rPr>
        <w:t xml:space="preserve">open at </w:t>
      </w:r>
      <w:r w:rsidR="004474F9" w:rsidRPr="004474F9">
        <w:rPr>
          <w:rFonts w:ascii="Arial" w:hAnsi="Arial" w:cs="Arial"/>
          <w:sz w:val="22"/>
          <w:szCs w:val="22"/>
        </w:rPr>
        <w:t>18 Federal Street</w:t>
      </w:r>
      <w:r w:rsidR="004474F9">
        <w:rPr>
          <w:rFonts w:ascii="Arial" w:hAnsi="Arial" w:cs="Arial"/>
          <w:sz w:val="22"/>
          <w:szCs w:val="22"/>
        </w:rPr>
        <w:t xml:space="preserve"> in downtown</w:t>
      </w:r>
      <w:r w:rsidR="00FA7B1C">
        <w:rPr>
          <w:rFonts w:ascii="Arial" w:hAnsi="Arial" w:cs="Arial"/>
          <w:sz w:val="22"/>
          <w:szCs w:val="22"/>
        </w:rPr>
        <w:t xml:space="preserve"> Nantucket</w:t>
      </w:r>
      <w:r w:rsidR="00EE1920">
        <w:rPr>
          <w:rFonts w:ascii="Arial" w:hAnsi="Arial" w:cs="Arial"/>
          <w:sz w:val="22"/>
          <w:szCs w:val="22"/>
        </w:rPr>
        <w:t xml:space="preserve"> this spring</w:t>
      </w:r>
      <w:r w:rsidR="00FA7B1C">
        <w:rPr>
          <w:rFonts w:ascii="Arial" w:hAnsi="Arial" w:cs="Arial"/>
          <w:sz w:val="22"/>
          <w:szCs w:val="22"/>
        </w:rPr>
        <w:t xml:space="preserve">. </w:t>
      </w:r>
      <w:r w:rsidR="00C87697" w:rsidRPr="00A01103">
        <w:rPr>
          <w:rFonts w:ascii="Arial" w:hAnsi="Arial" w:cs="Arial"/>
          <w:sz w:val="22"/>
          <w:szCs w:val="22"/>
        </w:rPr>
        <w:t>The Bor</w:t>
      </w:r>
      <w:r w:rsidR="00FA7B1C">
        <w:rPr>
          <w:rFonts w:ascii="Arial" w:hAnsi="Arial" w:cs="Arial"/>
          <w:sz w:val="22"/>
          <w:szCs w:val="22"/>
        </w:rPr>
        <w:t>o</w:t>
      </w:r>
      <w:r w:rsidR="00C87697" w:rsidRPr="00A01103">
        <w:rPr>
          <w:rFonts w:ascii="Arial" w:hAnsi="Arial" w:cs="Arial"/>
          <w:sz w:val="22"/>
          <w:szCs w:val="22"/>
        </w:rPr>
        <w:t>babi Discovery Shop</w:t>
      </w:r>
      <w:r w:rsidR="00FA7B1C">
        <w:rPr>
          <w:rFonts w:ascii="Arial" w:hAnsi="Arial" w:cs="Arial"/>
          <w:sz w:val="22"/>
          <w:szCs w:val="22"/>
        </w:rPr>
        <w:t xml:space="preserve"> </w:t>
      </w:r>
      <w:r w:rsidR="002A4611">
        <w:rPr>
          <w:rFonts w:ascii="Arial" w:hAnsi="Arial" w:cs="Arial"/>
          <w:sz w:val="22"/>
          <w:szCs w:val="22"/>
        </w:rPr>
        <w:t xml:space="preserve">offers </w:t>
      </w:r>
      <w:r w:rsidR="00C87697" w:rsidRPr="00A01103">
        <w:rPr>
          <w:rFonts w:ascii="Arial" w:hAnsi="Arial" w:cs="Arial"/>
          <w:sz w:val="22"/>
          <w:szCs w:val="22"/>
        </w:rPr>
        <w:t>new</w:t>
      </w:r>
      <w:r w:rsidR="002A4611">
        <w:rPr>
          <w:rFonts w:ascii="Arial" w:hAnsi="Arial" w:cs="Arial"/>
          <w:sz w:val="22"/>
          <w:szCs w:val="22"/>
        </w:rPr>
        <w:t>,</w:t>
      </w:r>
      <w:r w:rsidR="00C87697" w:rsidRPr="00A01103">
        <w:rPr>
          <w:rFonts w:ascii="Arial" w:hAnsi="Arial" w:cs="Arial"/>
          <w:sz w:val="22"/>
          <w:szCs w:val="22"/>
        </w:rPr>
        <w:t xml:space="preserve"> conscious clothing for children from established, vetted sustainable brand partners around the globe. A recently Certified B Corporation</w:t>
      </w:r>
      <w:r w:rsidR="00974E9A" w:rsidRPr="00974E9A">
        <w:rPr>
          <w:rFonts w:ascii="Arial" w:hAnsi="Arial" w:cs="Arial"/>
          <w:sz w:val="22"/>
          <w:szCs w:val="22"/>
          <w:vertAlign w:val="superscript"/>
        </w:rPr>
        <w:t>®</w:t>
      </w:r>
      <w:r w:rsidR="00C87697" w:rsidRPr="00A01103">
        <w:rPr>
          <w:rFonts w:ascii="Arial" w:hAnsi="Arial" w:cs="Arial"/>
          <w:sz w:val="22"/>
          <w:szCs w:val="22"/>
        </w:rPr>
        <w:t>, Borobabi provides a unique borrow or buy model</w:t>
      </w:r>
      <w:r w:rsidR="004474F9">
        <w:rPr>
          <w:rFonts w:ascii="Arial" w:hAnsi="Arial" w:cs="Arial"/>
          <w:sz w:val="22"/>
          <w:szCs w:val="22"/>
        </w:rPr>
        <w:t xml:space="preserve"> for</w:t>
      </w:r>
      <w:r w:rsidR="00A444ED">
        <w:rPr>
          <w:rFonts w:ascii="Arial" w:hAnsi="Arial" w:cs="Arial"/>
          <w:sz w:val="22"/>
          <w:szCs w:val="22"/>
        </w:rPr>
        <w:t xml:space="preserve"> </w:t>
      </w:r>
      <w:r w:rsidR="002A4ED9">
        <w:rPr>
          <w:rFonts w:ascii="Arial" w:hAnsi="Arial" w:cs="Arial"/>
          <w:sz w:val="22"/>
          <w:szCs w:val="22"/>
        </w:rPr>
        <w:t xml:space="preserve">children’s fashion in </w:t>
      </w:r>
      <w:r w:rsidR="00A444ED">
        <w:rPr>
          <w:rFonts w:ascii="Arial" w:hAnsi="Arial" w:cs="Arial"/>
          <w:sz w:val="22"/>
          <w:szCs w:val="22"/>
        </w:rPr>
        <w:t xml:space="preserve">sizes newborn to 6 years. </w:t>
      </w:r>
    </w:p>
    <w:p w14:paraId="07A42C31" w14:textId="77777777" w:rsidR="006125BD" w:rsidRPr="006125BD" w:rsidRDefault="006125BD" w:rsidP="006125BD">
      <w:pPr>
        <w:pStyle w:val="NoSpacing"/>
        <w:rPr>
          <w:rFonts w:ascii="Arial" w:hAnsi="Arial" w:cs="Arial"/>
          <w:sz w:val="22"/>
          <w:szCs w:val="22"/>
        </w:rPr>
      </w:pPr>
    </w:p>
    <w:p w14:paraId="40400A75" w14:textId="226B89B9" w:rsidR="006125BD" w:rsidRPr="006125BD" w:rsidRDefault="006125BD" w:rsidP="006125BD">
      <w:pPr>
        <w:pStyle w:val="NoSpacing"/>
        <w:rPr>
          <w:rFonts w:ascii="Arial" w:hAnsi="Arial" w:cs="Arial"/>
          <w:sz w:val="22"/>
          <w:szCs w:val="22"/>
        </w:rPr>
      </w:pPr>
      <w:r w:rsidRPr="006125BD">
        <w:rPr>
          <w:rFonts w:ascii="Arial" w:hAnsi="Arial" w:cs="Arial"/>
          <w:sz w:val="22"/>
          <w:szCs w:val="22"/>
        </w:rPr>
        <w:t>In Discovery Shops, customers purchase and keep items from Borobabi until children outgrow them or they’re out of season. Shoppers then return “Pre-Loved” items for in-store credit worth 20% of their original purchase price, which get circulated via Borobabi’s website. In-store, buyers can shop, return outgrown items, get styling advice from curators familiar with sustainable fashion, and learn how Borobabi handles the life-cycle of clothing post-ownership. The brands carried by Borobabi are vetted for natural and organic material, free from toxins in the agricultural, manufacturing and wash processes, making style good for the planet.</w:t>
      </w:r>
    </w:p>
    <w:p w14:paraId="73DDFCFA" w14:textId="77777777" w:rsidR="006125BD" w:rsidRPr="006125BD" w:rsidRDefault="006125BD" w:rsidP="006125BD">
      <w:pPr>
        <w:pStyle w:val="NoSpacing"/>
        <w:rPr>
          <w:rFonts w:ascii="Arial" w:hAnsi="Arial" w:cs="Arial"/>
          <w:sz w:val="22"/>
          <w:szCs w:val="22"/>
        </w:rPr>
      </w:pPr>
    </w:p>
    <w:p w14:paraId="17DAA770" w14:textId="0AE398C9" w:rsidR="00AA193C" w:rsidRDefault="00C87697" w:rsidP="00A01103">
      <w:pPr>
        <w:pStyle w:val="NoSpacing"/>
        <w:rPr>
          <w:rFonts w:ascii="Arial" w:hAnsi="Arial" w:cs="Arial"/>
          <w:sz w:val="22"/>
          <w:szCs w:val="22"/>
        </w:rPr>
      </w:pPr>
      <w:r w:rsidRPr="00A01103">
        <w:rPr>
          <w:rFonts w:ascii="Arial" w:hAnsi="Arial" w:cs="Arial"/>
          <w:sz w:val="22"/>
          <w:szCs w:val="22"/>
        </w:rPr>
        <w:t>“</w:t>
      </w:r>
      <w:r w:rsidR="00E02B65">
        <w:rPr>
          <w:rFonts w:ascii="Arial" w:hAnsi="Arial" w:cs="Arial"/>
          <w:sz w:val="22"/>
          <w:szCs w:val="22"/>
        </w:rPr>
        <w:t>We are excited to bring o</w:t>
      </w:r>
      <w:r w:rsidRPr="00A01103">
        <w:rPr>
          <w:rFonts w:ascii="Arial" w:hAnsi="Arial" w:cs="Arial"/>
          <w:sz w:val="22"/>
          <w:szCs w:val="22"/>
        </w:rPr>
        <w:t>ur Discovery Shop</w:t>
      </w:r>
      <w:r w:rsidR="00E02B65">
        <w:rPr>
          <w:rFonts w:ascii="Arial" w:hAnsi="Arial" w:cs="Arial"/>
          <w:sz w:val="22"/>
          <w:szCs w:val="22"/>
        </w:rPr>
        <w:t xml:space="preserve"> to Nantucket</w:t>
      </w:r>
      <w:r w:rsidR="006A2E22">
        <w:rPr>
          <w:rFonts w:ascii="Arial" w:hAnsi="Arial" w:cs="Arial"/>
          <w:sz w:val="22"/>
          <w:szCs w:val="22"/>
        </w:rPr>
        <w:t>. Our</w:t>
      </w:r>
      <w:r w:rsidR="00E02B65">
        <w:rPr>
          <w:rFonts w:ascii="Arial" w:hAnsi="Arial" w:cs="Arial"/>
          <w:sz w:val="22"/>
          <w:szCs w:val="22"/>
        </w:rPr>
        <w:t xml:space="preserve"> boutiques</w:t>
      </w:r>
      <w:r w:rsidRPr="00A01103">
        <w:rPr>
          <w:rFonts w:ascii="Arial" w:hAnsi="Arial" w:cs="Arial"/>
          <w:sz w:val="22"/>
          <w:szCs w:val="22"/>
        </w:rPr>
        <w:t xml:space="preserve"> are the only place in the United States to explore sustainable children's style and see circular retail in action,” states Borobabi CEO Carolyn Butler. Borobabi was founded by Butler, a chemical engineer, who recognized an opportunity to save money and protect the planet through supply chain utilization. As a B Corp</w:t>
      </w:r>
      <w:r w:rsidR="007B24A1" w:rsidRPr="007B24A1">
        <w:rPr>
          <w:rFonts w:ascii="Arial" w:hAnsi="Arial" w:cs="Arial"/>
          <w:sz w:val="22"/>
          <w:szCs w:val="22"/>
        </w:rPr>
        <w:t>™</w:t>
      </w:r>
      <w:r w:rsidRPr="00A01103">
        <w:rPr>
          <w:rFonts w:ascii="Arial" w:hAnsi="Arial" w:cs="Arial"/>
          <w:sz w:val="22"/>
          <w:szCs w:val="22"/>
        </w:rPr>
        <w:t xml:space="preserve">, Borobabi is helping redefine business as a force for good. </w:t>
      </w:r>
    </w:p>
    <w:p w14:paraId="4BBD47D8" w14:textId="77777777" w:rsidR="006125BD" w:rsidRDefault="006125BD" w:rsidP="00A01103">
      <w:pPr>
        <w:pStyle w:val="NoSpacing"/>
        <w:rPr>
          <w:rFonts w:ascii="Arial" w:hAnsi="Arial" w:cs="Arial"/>
          <w:sz w:val="22"/>
          <w:szCs w:val="22"/>
        </w:rPr>
      </w:pPr>
    </w:p>
    <w:p w14:paraId="2FAB6523" w14:textId="14E0BDF8" w:rsidR="00FA46F4" w:rsidRDefault="00FA46F4" w:rsidP="00A01103">
      <w:pPr>
        <w:pStyle w:val="NoSpacing"/>
        <w:rPr>
          <w:rFonts w:ascii="Arial" w:hAnsi="Arial" w:cs="Arial"/>
          <w:sz w:val="22"/>
          <w:szCs w:val="22"/>
        </w:rPr>
      </w:pPr>
      <w:r w:rsidRPr="00FA46F4">
        <w:rPr>
          <w:rFonts w:ascii="Arial" w:hAnsi="Arial" w:cs="Arial"/>
          <w:sz w:val="22"/>
          <w:szCs w:val="22"/>
        </w:rPr>
        <w:t xml:space="preserve">“We are delighted to </w:t>
      </w:r>
      <w:r>
        <w:rPr>
          <w:rFonts w:ascii="Arial" w:hAnsi="Arial" w:cs="Arial"/>
          <w:sz w:val="22"/>
          <w:szCs w:val="22"/>
        </w:rPr>
        <w:t xml:space="preserve">welcome Borobabi </w:t>
      </w:r>
      <w:r w:rsidR="00F64D69">
        <w:rPr>
          <w:rFonts w:ascii="Arial" w:hAnsi="Arial" w:cs="Arial"/>
          <w:sz w:val="22"/>
          <w:szCs w:val="22"/>
        </w:rPr>
        <w:t xml:space="preserve">to Nantucket. Their </w:t>
      </w:r>
      <w:r w:rsidR="00F64D69" w:rsidRPr="00F64D69">
        <w:rPr>
          <w:rFonts w:ascii="Arial" w:hAnsi="Arial" w:cs="Arial"/>
          <w:sz w:val="22"/>
          <w:szCs w:val="22"/>
        </w:rPr>
        <w:t xml:space="preserve">unique borrow </w:t>
      </w:r>
      <w:r w:rsidR="006125BD">
        <w:rPr>
          <w:rFonts w:ascii="Arial" w:hAnsi="Arial" w:cs="Arial"/>
          <w:sz w:val="22"/>
          <w:szCs w:val="22"/>
        </w:rPr>
        <w:t xml:space="preserve">and return </w:t>
      </w:r>
      <w:r w:rsidR="00F64D69" w:rsidRPr="00F64D69">
        <w:rPr>
          <w:rFonts w:ascii="Arial" w:hAnsi="Arial" w:cs="Arial"/>
          <w:sz w:val="22"/>
          <w:szCs w:val="22"/>
        </w:rPr>
        <w:t xml:space="preserve">model </w:t>
      </w:r>
      <w:r w:rsidR="006A2E22">
        <w:rPr>
          <w:rFonts w:ascii="Arial" w:hAnsi="Arial" w:cs="Arial"/>
          <w:sz w:val="22"/>
          <w:szCs w:val="22"/>
        </w:rPr>
        <w:t>focusing on sustainable clothing for children is</w:t>
      </w:r>
      <w:r w:rsidR="00DC383E">
        <w:rPr>
          <w:rFonts w:ascii="Arial" w:hAnsi="Arial" w:cs="Arial"/>
          <w:sz w:val="22"/>
          <w:szCs w:val="22"/>
        </w:rPr>
        <w:t xml:space="preserve"> eco-friendly</w:t>
      </w:r>
      <w:r w:rsidR="006A2E22">
        <w:rPr>
          <w:rFonts w:ascii="Arial" w:hAnsi="Arial" w:cs="Arial"/>
          <w:sz w:val="22"/>
          <w:szCs w:val="22"/>
        </w:rPr>
        <w:t xml:space="preserve"> an</w:t>
      </w:r>
      <w:r w:rsidR="00DC383E">
        <w:rPr>
          <w:rFonts w:ascii="Arial" w:hAnsi="Arial" w:cs="Arial"/>
          <w:sz w:val="22"/>
          <w:szCs w:val="22"/>
        </w:rPr>
        <w:t>d an</w:t>
      </w:r>
      <w:r w:rsidR="006A2E22">
        <w:rPr>
          <w:rFonts w:ascii="Arial" w:hAnsi="Arial" w:cs="Arial"/>
          <w:sz w:val="22"/>
          <w:szCs w:val="22"/>
        </w:rPr>
        <w:t xml:space="preserve"> exciting new addition to Nantucket’s </w:t>
      </w:r>
      <w:r w:rsidR="00DC383E">
        <w:rPr>
          <w:rFonts w:ascii="Arial" w:hAnsi="Arial" w:cs="Arial"/>
          <w:sz w:val="22"/>
          <w:szCs w:val="22"/>
        </w:rPr>
        <w:t>shops</w:t>
      </w:r>
      <w:r>
        <w:rPr>
          <w:rFonts w:ascii="Arial" w:hAnsi="Arial" w:cs="Arial"/>
          <w:sz w:val="22"/>
          <w:szCs w:val="22"/>
        </w:rPr>
        <w:t>,” says Rebekah Macchia</w:t>
      </w:r>
      <w:r w:rsidR="00DC383E">
        <w:rPr>
          <w:rFonts w:ascii="Arial" w:hAnsi="Arial" w:cs="Arial"/>
          <w:sz w:val="22"/>
          <w:szCs w:val="22"/>
        </w:rPr>
        <w:t>, Marketing Director, NIR Retail.</w:t>
      </w:r>
    </w:p>
    <w:p w14:paraId="2690E1C6" w14:textId="77777777" w:rsidR="002A4ED9" w:rsidRPr="00FA46F4" w:rsidRDefault="002A4ED9" w:rsidP="00A01103">
      <w:pPr>
        <w:pStyle w:val="NoSpacing"/>
        <w:rPr>
          <w:rFonts w:ascii="Arial" w:hAnsi="Arial" w:cs="Arial"/>
          <w:sz w:val="22"/>
          <w:szCs w:val="22"/>
        </w:rPr>
      </w:pPr>
    </w:p>
    <w:p w14:paraId="61899602" w14:textId="77777777" w:rsidR="00254A3A" w:rsidRDefault="00254A3A" w:rsidP="00A01103">
      <w:pPr>
        <w:pStyle w:val="NoSpacing"/>
        <w:rPr>
          <w:rFonts w:ascii="Arial" w:hAnsi="Arial" w:cs="Arial"/>
          <w:b/>
          <w:bCs/>
          <w:sz w:val="22"/>
          <w:szCs w:val="22"/>
        </w:rPr>
      </w:pPr>
    </w:p>
    <w:p w14:paraId="7865BCE9" w14:textId="77777777" w:rsidR="00254A3A" w:rsidRDefault="00254A3A" w:rsidP="00A01103">
      <w:pPr>
        <w:pStyle w:val="NoSpacing"/>
        <w:rPr>
          <w:rFonts w:ascii="Arial" w:hAnsi="Arial" w:cs="Arial"/>
          <w:b/>
          <w:bCs/>
          <w:sz w:val="22"/>
          <w:szCs w:val="22"/>
        </w:rPr>
      </w:pPr>
    </w:p>
    <w:p w14:paraId="5080AC75" w14:textId="764CB918" w:rsidR="008074FC" w:rsidRDefault="00C87697" w:rsidP="00A01103">
      <w:pPr>
        <w:pStyle w:val="NoSpacing"/>
        <w:rPr>
          <w:rFonts w:ascii="Arial" w:hAnsi="Arial" w:cs="Arial"/>
          <w:b/>
          <w:bCs/>
          <w:sz w:val="22"/>
          <w:szCs w:val="22"/>
        </w:rPr>
      </w:pPr>
      <w:r w:rsidRPr="00A01103">
        <w:rPr>
          <w:rFonts w:ascii="Arial" w:hAnsi="Arial" w:cs="Arial"/>
          <w:b/>
          <w:bCs/>
          <w:sz w:val="22"/>
          <w:szCs w:val="22"/>
        </w:rPr>
        <w:t xml:space="preserve">About </w:t>
      </w:r>
      <w:proofErr w:type="spellStart"/>
      <w:r w:rsidRPr="00A01103">
        <w:rPr>
          <w:rFonts w:ascii="Arial" w:hAnsi="Arial" w:cs="Arial"/>
          <w:b/>
          <w:bCs/>
          <w:sz w:val="22"/>
          <w:szCs w:val="22"/>
        </w:rPr>
        <w:t>Borobabi</w:t>
      </w:r>
      <w:proofErr w:type="spellEnd"/>
      <w:r w:rsidRPr="00A01103">
        <w:rPr>
          <w:rFonts w:ascii="Arial" w:hAnsi="Arial" w:cs="Arial"/>
          <w:b/>
          <w:bCs/>
          <w:sz w:val="22"/>
          <w:szCs w:val="22"/>
        </w:rPr>
        <w:t xml:space="preserve"> </w:t>
      </w:r>
    </w:p>
    <w:p w14:paraId="1218C132" w14:textId="02E060FB" w:rsidR="00C87697" w:rsidRPr="00A01103" w:rsidRDefault="00C87697" w:rsidP="00A01103">
      <w:pPr>
        <w:pStyle w:val="NoSpacing"/>
        <w:rPr>
          <w:rFonts w:ascii="Arial" w:hAnsi="Arial" w:cs="Arial"/>
          <w:sz w:val="22"/>
          <w:szCs w:val="22"/>
        </w:rPr>
      </w:pPr>
      <w:r w:rsidRPr="00A01103">
        <w:rPr>
          <w:rFonts w:ascii="Arial" w:hAnsi="Arial" w:cs="Arial"/>
          <w:sz w:val="22"/>
          <w:szCs w:val="22"/>
        </w:rPr>
        <w:t xml:space="preserve">Launched in 2020, Borobabi is America’s first circular retailer. Their circular clothing solution offers sustainably and ethically produced children’s garments. Borobabi saves money, reduces </w:t>
      </w:r>
      <w:r w:rsidR="008074FC" w:rsidRPr="00A01103">
        <w:rPr>
          <w:rFonts w:ascii="Arial" w:hAnsi="Arial" w:cs="Arial"/>
          <w:sz w:val="22"/>
          <w:szCs w:val="22"/>
        </w:rPr>
        <w:t>landfill,</w:t>
      </w:r>
      <w:r w:rsidRPr="00A01103">
        <w:rPr>
          <w:rFonts w:ascii="Arial" w:hAnsi="Arial" w:cs="Arial"/>
          <w:sz w:val="22"/>
          <w:szCs w:val="22"/>
        </w:rPr>
        <w:t xml:space="preserve"> and increases the efficiency of the entire children’s clothing supply chain. Visit </w:t>
      </w:r>
      <w:hyperlink r:id="rId10" w:history="1">
        <w:r w:rsidR="00254A3A">
          <w:rPr>
            <w:rStyle w:val="Hyperlink"/>
            <w:rFonts w:ascii="Arial" w:hAnsi="Arial" w:cs="Arial"/>
            <w:sz w:val="22"/>
            <w:szCs w:val="22"/>
          </w:rPr>
          <w:t>B</w:t>
        </w:r>
        <w:r w:rsidR="00304716" w:rsidRPr="00B52B0B">
          <w:rPr>
            <w:rStyle w:val="Hyperlink"/>
            <w:rFonts w:ascii="Arial" w:hAnsi="Arial" w:cs="Arial"/>
            <w:sz w:val="22"/>
            <w:szCs w:val="22"/>
          </w:rPr>
          <w:t>orobabi.com</w:t>
        </w:r>
      </w:hyperlink>
      <w:r w:rsidR="00E02B65">
        <w:rPr>
          <w:rFonts w:ascii="Arial" w:hAnsi="Arial" w:cs="Arial"/>
          <w:sz w:val="22"/>
          <w:szCs w:val="22"/>
        </w:rPr>
        <w:t>.</w:t>
      </w:r>
      <w:r w:rsidR="00304716">
        <w:rPr>
          <w:rFonts w:ascii="Arial" w:hAnsi="Arial" w:cs="Arial"/>
          <w:sz w:val="22"/>
          <w:szCs w:val="22"/>
        </w:rPr>
        <w:t xml:space="preserve"> </w:t>
      </w:r>
    </w:p>
    <w:p w14:paraId="6D90A585" w14:textId="77777777" w:rsidR="00C87697" w:rsidRPr="00A01103" w:rsidRDefault="00C87697" w:rsidP="00A01103">
      <w:pPr>
        <w:pStyle w:val="NoSpacing"/>
        <w:rPr>
          <w:rFonts w:ascii="Arial" w:hAnsi="Arial" w:cs="Arial"/>
          <w:sz w:val="22"/>
          <w:szCs w:val="22"/>
        </w:rPr>
      </w:pPr>
    </w:p>
    <w:p w14:paraId="4AE2DA5D" w14:textId="77777777" w:rsidR="00594302" w:rsidRPr="00A01103" w:rsidRDefault="00594302" w:rsidP="00A01103">
      <w:pPr>
        <w:pStyle w:val="NoSpacing"/>
        <w:rPr>
          <w:rFonts w:ascii="Arial" w:hAnsi="Arial" w:cs="Arial"/>
          <w:b/>
          <w:bCs/>
          <w:sz w:val="22"/>
          <w:szCs w:val="22"/>
        </w:rPr>
      </w:pPr>
      <w:r w:rsidRPr="00A01103">
        <w:rPr>
          <w:rFonts w:ascii="Arial" w:hAnsi="Arial" w:cs="Arial"/>
          <w:b/>
          <w:bCs/>
          <w:sz w:val="22"/>
          <w:szCs w:val="22"/>
        </w:rPr>
        <w:t xml:space="preserve">NIR Retail </w:t>
      </w:r>
    </w:p>
    <w:p w14:paraId="7BDFF9E6" w14:textId="56053A1C" w:rsidR="00594302" w:rsidRPr="00A01103" w:rsidRDefault="00594302" w:rsidP="00A01103">
      <w:pPr>
        <w:pStyle w:val="NoSpacing"/>
        <w:rPr>
          <w:rFonts w:ascii="Arial" w:hAnsi="Arial" w:cs="Arial"/>
          <w:sz w:val="22"/>
          <w:szCs w:val="22"/>
        </w:rPr>
      </w:pPr>
      <w:r w:rsidRPr="00A01103">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Style Paris, vineyard vines Nantucket, </w:t>
      </w:r>
      <w:r w:rsidR="00BF1C00">
        <w:rPr>
          <w:rFonts w:ascii="Arial" w:hAnsi="Arial" w:cs="Arial"/>
          <w:sz w:val="22"/>
          <w:szCs w:val="22"/>
        </w:rPr>
        <w:t xml:space="preserve">and Vis-à-vis. </w:t>
      </w:r>
      <w:r w:rsidR="00BF1C00" w:rsidRPr="00A01103">
        <w:rPr>
          <w:rFonts w:ascii="Arial" w:hAnsi="Arial" w:cs="Arial"/>
          <w:sz w:val="22"/>
          <w:szCs w:val="22"/>
        </w:rPr>
        <w:t>Favorite Island</w:t>
      </w:r>
      <w:r w:rsidRPr="00A01103">
        <w:rPr>
          <w:rFonts w:ascii="Arial" w:hAnsi="Arial" w:cs="Arial"/>
          <w:sz w:val="22"/>
          <w:szCs w:val="22"/>
        </w:rPr>
        <w:t xml:space="preserve">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1" w:history="1">
        <w:r w:rsidRPr="00A01103">
          <w:rPr>
            <w:rStyle w:val="Hyperlink"/>
            <w:rFonts w:ascii="Arial" w:hAnsi="Arial" w:cs="Arial"/>
            <w:sz w:val="22"/>
            <w:szCs w:val="22"/>
          </w:rPr>
          <w:t>ShopNantucketIsland.com</w:t>
        </w:r>
      </w:hyperlink>
      <w:r w:rsidRPr="00A01103">
        <w:rPr>
          <w:rFonts w:ascii="Arial" w:hAnsi="Arial" w:cs="Arial"/>
          <w:sz w:val="22"/>
          <w:szCs w:val="22"/>
        </w:rPr>
        <w:t xml:space="preserve"> for a full listing of galleries, shops and restaurants.  </w:t>
      </w:r>
    </w:p>
    <w:p w14:paraId="3E1F1E86" w14:textId="1063795C" w:rsidR="00594302" w:rsidRPr="00A01103" w:rsidRDefault="00594302" w:rsidP="00A01103">
      <w:pPr>
        <w:pStyle w:val="NoSpacing"/>
        <w:rPr>
          <w:rFonts w:ascii="Arial" w:hAnsi="Arial" w:cs="Arial"/>
          <w:sz w:val="22"/>
          <w:szCs w:val="22"/>
        </w:rPr>
      </w:pPr>
    </w:p>
    <w:p w14:paraId="58E16178" w14:textId="77777777" w:rsidR="00594302" w:rsidRPr="00A01103" w:rsidRDefault="00594302" w:rsidP="00A01103">
      <w:pPr>
        <w:pStyle w:val="NoSpacing"/>
        <w:rPr>
          <w:rFonts w:ascii="Arial" w:hAnsi="Arial" w:cs="Arial"/>
          <w:b/>
          <w:bCs/>
          <w:sz w:val="22"/>
          <w:szCs w:val="22"/>
        </w:rPr>
      </w:pPr>
      <w:bookmarkStart w:id="2" w:name="_Hlk79054056"/>
      <w:r w:rsidRPr="00A01103">
        <w:rPr>
          <w:rFonts w:ascii="Arial" w:hAnsi="Arial" w:cs="Arial"/>
          <w:b/>
          <w:bCs/>
          <w:sz w:val="22"/>
          <w:szCs w:val="22"/>
        </w:rPr>
        <w:t>New England Development</w:t>
      </w:r>
    </w:p>
    <w:p w14:paraId="59651188" w14:textId="77777777" w:rsidR="00594302" w:rsidRPr="00A01103" w:rsidRDefault="00594302" w:rsidP="00A01103">
      <w:pPr>
        <w:pStyle w:val="NoSpacing"/>
        <w:rPr>
          <w:rFonts w:ascii="Arial" w:hAnsi="Arial" w:cs="Arial"/>
          <w:sz w:val="22"/>
          <w:szCs w:val="22"/>
        </w:rPr>
      </w:pPr>
      <w:r w:rsidRPr="00A01103">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155E7F8D" w14:textId="77777777" w:rsidR="00594302" w:rsidRPr="00A01103" w:rsidRDefault="00594302" w:rsidP="00A01103">
      <w:pPr>
        <w:pStyle w:val="NoSpacing"/>
        <w:rPr>
          <w:rFonts w:ascii="Arial" w:hAnsi="Arial" w:cs="Arial"/>
          <w:sz w:val="22"/>
          <w:szCs w:val="22"/>
        </w:rPr>
      </w:pPr>
    </w:p>
    <w:p w14:paraId="65500256" w14:textId="57760D87" w:rsidR="00594302" w:rsidRPr="00A01103" w:rsidRDefault="00594302" w:rsidP="00A01103">
      <w:pPr>
        <w:pStyle w:val="NoSpacing"/>
        <w:rPr>
          <w:rFonts w:ascii="Arial" w:hAnsi="Arial" w:cs="Arial"/>
          <w:sz w:val="22"/>
          <w:szCs w:val="22"/>
        </w:rPr>
      </w:pPr>
      <w:r w:rsidRPr="00A01103">
        <w:rPr>
          <w:rFonts w:ascii="Arial" w:hAnsi="Arial" w:cs="Arial"/>
          <w:sz w:val="22"/>
          <w:szCs w:val="22"/>
        </w:rPr>
        <w:t xml:space="preserve">The company is acclaimed for creating some of the country's most widely-recognized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2" w:history="1">
        <w:r w:rsidRPr="00A01103">
          <w:rPr>
            <w:rStyle w:val="Hyperlink"/>
            <w:rFonts w:ascii="Arial" w:hAnsi="Arial" w:cs="Arial"/>
            <w:sz w:val="22"/>
            <w:szCs w:val="22"/>
          </w:rPr>
          <w:t>NEDevelopment.com</w:t>
        </w:r>
      </w:hyperlink>
      <w:r w:rsidRPr="00A01103">
        <w:rPr>
          <w:rFonts w:ascii="Arial" w:hAnsi="Arial" w:cs="Arial"/>
          <w:sz w:val="22"/>
          <w:szCs w:val="22"/>
        </w:rPr>
        <w:t>.</w:t>
      </w:r>
    </w:p>
    <w:p w14:paraId="66F1CA49" w14:textId="0D46DF85" w:rsidR="003852A1" w:rsidRPr="00A01103" w:rsidRDefault="003852A1" w:rsidP="00A01103">
      <w:pPr>
        <w:pStyle w:val="NoSpacing"/>
        <w:rPr>
          <w:rFonts w:ascii="Arial" w:hAnsi="Arial" w:cs="Arial"/>
          <w:sz w:val="22"/>
          <w:szCs w:val="22"/>
        </w:rPr>
      </w:pPr>
    </w:p>
    <w:p w14:paraId="72F9B32D" w14:textId="7A813967" w:rsidR="003852A1" w:rsidRPr="00A01103" w:rsidRDefault="003852A1" w:rsidP="00A01103">
      <w:pPr>
        <w:pStyle w:val="NoSpacing"/>
        <w:jc w:val="center"/>
        <w:rPr>
          <w:rFonts w:ascii="Arial" w:hAnsi="Arial" w:cs="Arial"/>
          <w:sz w:val="22"/>
          <w:szCs w:val="22"/>
        </w:rPr>
      </w:pPr>
      <w:r w:rsidRPr="00A01103">
        <w:rPr>
          <w:rFonts w:ascii="Arial" w:hAnsi="Arial" w:cs="Arial"/>
          <w:sz w:val="22"/>
          <w:szCs w:val="22"/>
        </w:rPr>
        <w:t># # #</w:t>
      </w:r>
    </w:p>
    <w:bookmarkEnd w:id="2"/>
    <w:p w14:paraId="53337E7C" w14:textId="77777777" w:rsidR="00594302" w:rsidRPr="00A01103" w:rsidRDefault="00594302" w:rsidP="00A01103">
      <w:pPr>
        <w:pStyle w:val="NoSpacing"/>
        <w:rPr>
          <w:rFonts w:ascii="Arial" w:hAnsi="Arial" w:cs="Arial"/>
          <w:sz w:val="22"/>
          <w:szCs w:val="22"/>
        </w:rPr>
      </w:pPr>
    </w:p>
    <w:sectPr w:rsidR="00594302" w:rsidRPr="00A01103" w:rsidSect="004776EF">
      <w:headerReference w:type="default" r:id="rId13"/>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EA587" w14:textId="77777777" w:rsidR="002B46B2" w:rsidRDefault="002B46B2" w:rsidP="00773ED7">
      <w:r>
        <w:separator/>
      </w:r>
    </w:p>
  </w:endnote>
  <w:endnote w:type="continuationSeparator" w:id="0">
    <w:p w14:paraId="33DFCB61" w14:textId="77777777" w:rsidR="002B46B2" w:rsidRDefault="002B46B2"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C6E14" w14:textId="77777777" w:rsidR="002B46B2" w:rsidRDefault="002B46B2" w:rsidP="00773ED7">
      <w:r>
        <w:separator/>
      </w:r>
    </w:p>
  </w:footnote>
  <w:footnote w:type="continuationSeparator" w:id="0">
    <w:p w14:paraId="58D8F1A6" w14:textId="77777777" w:rsidR="002B46B2" w:rsidRDefault="002B46B2"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810631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06824"/>
    <w:rsid w:val="000241FA"/>
    <w:rsid w:val="000338D1"/>
    <w:rsid w:val="00064C25"/>
    <w:rsid w:val="00075408"/>
    <w:rsid w:val="000A13DF"/>
    <w:rsid w:val="000B0766"/>
    <w:rsid w:val="000B3ECD"/>
    <w:rsid w:val="000C4A28"/>
    <w:rsid w:val="000E1174"/>
    <w:rsid w:val="00114776"/>
    <w:rsid w:val="00156FD6"/>
    <w:rsid w:val="00170B40"/>
    <w:rsid w:val="00177564"/>
    <w:rsid w:val="00191867"/>
    <w:rsid w:val="001E310B"/>
    <w:rsid w:val="001F5DC7"/>
    <w:rsid w:val="002321D5"/>
    <w:rsid w:val="00236D41"/>
    <w:rsid w:val="00242F84"/>
    <w:rsid w:val="00254A3A"/>
    <w:rsid w:val="002630D2"/>
    <w:rsid w:val="002801AC"/>
    <w:rsid w:val="002A3EF5"/>
    <w:rsid w:val="002A4611"/>
    <w:rsid w:val="002A4ED9"/>
    <w:rsid w:val="002B46B2"/>
    <w:rsid w:val="002E770D"/>
    <w:rsid w:val="00304716"/>
    <w:rsid w:val="0030688F"/>
    <w:rsid w:val="00347CAF"/>
    <w:rsid w:val="00366014"/>
    <w:rsid w:val="0037389B"/>
    <w:rsid w:val="00377ED7"/>
    <w:rsid w:val="00380A9A"/>
    <w:rsid w:val="003852A1"/>
    <w:rsid w:val="00387EFA"/>
    <w:rsid w:val="003C3171"/>
    <w:rsid w:val="003D4ED6"/>
    <w:rsid w:val="003E6376"/>
    <w:rsid w:val="003F41A3"/>
    <w:rsid w:val="0040123C"/>
    <w:rsid w:val="00414422"/>
    <w:rsid w:val="00424A45"/>
    <w:rsid w:val="00426136"/>
    <w:rsid w:val="004426EE"/>
    <w:rsid w:val="00446210"/>
    <w:rsid w:val="004474F9"/>
    <w:rsid w:val="0046223A"/>
    <w:rsid w:val="00464DC1"/>
    <w:rsid w:val="00467926"/>
    <w:rsid w:val="004776EF"/>
    <w:rsid w:val="004822E4"/>
    <w:rsid w:val="00490719"/>
    <w:rsid w:val="00494FAA"/>
    <w:rsid w:val="004B0555"/>
    <w:rsid w:val="004C6E0F"/>
    <w:rsid w:val="004D4B9C"/>
    <w:rsid w:val="004E7AAC"/>
    <w:rsid w:val="004F79D1"/>
    <w:rsid w:val="005007E0"/>
    <w:rsid w:val="00506FB9"/>
    <w:rsid w:val="00513B54"/>
    <w:rsid w:val="00545DE9"/>
    <w:rsid w:val="00553362"/>
    <w:rsid w:val="00567E71"/>
    <w:rsid w:val="00581995"/>
    <w:rsid w:val="00594302"/>
    <w:rsid w:val="00597C99"/>
    <w:rsid w:val="005A5ABF"/>
    <w:rsid w:val="005A6DE6"/>
    <w:rsid w:val="005C0F80"/>
    <w:rsid w:val="005C5044"/>
    <w:rsid w:val="005D5309"/>
    <w:rsid w:val="005E0D54"/>
    <w:rsid w:val="005E582A"/>
    <w:rsid w:val="00601346"/>
    <w:rsid w:val="006125BD"/>
    <w:rsid w:val="00630045"/>
    <w:rsid w:val="0064314A"/>
    <w:rsid w:val="006435B2"/>
    <w:rsid w:val="00660E84"/>
    <w:rsid w:val="006632E0"/>
    <w:rsid w:val="006A18B8"/>
    <w:rsid w:val="006A2E22"/>
    <w:rsid w:val="006C070C"/>
    <w:rsid w:val="006C4630"/>
    <w:rsid w:val="006D5126"/>
    <w:rsid w:val="006D581E"/>
    <w:rsid w:val="006E4376"/>
    <w:rsid w:val="007068CF"/>
    <w:rsid w:val="00727C5C"/>
    <w:rsid w:val="00733E6B"/>
    <w:rsid w:val="00737466"/>
    <w:rsid w:val="00747DD0"/>
    <w:rsid w:val="00765C52"/>
    <w:rsid w:val="00773871"/>
    <w:rsid w:val="00773ED7"/>
    <w:rsid w:val="00777108"/>
    <w:rsid w:val="0078396D"/>
    <w:rsid w:val="00796904"/>
    <w:rsid w:val="007B0804"/>
    <w:rsid w:val="007B108D"/>
    <w:rsid w:val="007B1A72"/>
    <w:rsid w:val="007B24A1"/>
    <w:rsid w:val="007B55B3"/>
    <w:rsid w:val="007F2C3C"/>
    <w:rsid w:val="008074FC"/>
    <w:rsid w:val="00815053"/>
    <w:rsid w:val="008219FA"/>
    <w:rsid w:val="008344CE"/>
    <w:rsid w:val="00854678"/>
    <w:rsid w:val="008719A0"/>
    <w:rsid w:val="008B6AEE"/>
    <w:rsid w:val="008E4CAA"/>
    <w:rsid w:val="00900226"/>
    <w:rsid w:val="009019DD"/>
    <w:rsid w:val="00902171"/>
    <w:rsid w:val="009070CE"/>
    <w:rsid w:val="00922518"/>
    <w:rsid w:val="009312FD"/>
    <w:rsid w:val="00967325"/>
    <w:rsid w:val="00974E9A"/>
    <w:rsid w:val="009A03E5"/>
    <w:rsid w:val="009B11ED"/>
    <w:rsid w:val="009C04A3"/>
    <w:rsid w:val="009C3536"/>
    <w:rsid w:val="009C545D"/>
    <w:rsid w:val="009C6414"/>
    <w:rsid w:val="009F65D1"/>
    <w:rsid w:val="00A01103"/>
    <w:rsid w:val="00A03E5A"/>
    <w:rsid w:val="00A129B2"/>
    <w:rsid w:val="00A444ED"/>
    <w:rsid w:val="00AA193C"/>
    <w:rsid w:val="00AD4B63"/>
    <w:rsid w:val="00B10B14"/>
    <w:rsid w:val="00B126AD"/>
    <w:rsid w:val="00B70D44"/>
    <w:rsid w:val="00B97575"/>
    <w:rsid w:val="00BD7694"/>
    <w:rsid w:val="00BF1C00"/>
    <w:rsid w:val="00C046F1"/>
    <w:rsid w:val="00C31710"/>
    <w:rsid w:val="00C478E2"/>
    <w:rsid w:val="00C542E5"/>
    <w:rsid w:val="00C54864"/>
    <w:rsid w:val="00C57D72"/>
    <w:rsid w:val="00C63F9A"/>
    <w:rsid w:val="00C803B7"/>
    <w:rsid w:val="00C87697"/>
    <w:rsid w:val="00C93E9A"/>
    <w:rsid w:val="00CC1A5D"/>
    <w:rsid w:val="00D22845"/>
    <w:rsid w:val="00D22F56"/>
    <w:rsid w:val="00D2750F"/>
    <w:rsid w:val="00D714D6"/>
    <w:rsid w:val="00D83072"/>
    <w:rsid w:val="00D843D8"/>
    <w:rsid w:val="00DB37CC"/>
    <w:rsid w:val="00DB69A3"/>
    <w:rsid w:val="00DC383E"/>
    <w:rsid w:val="00DD071E"/>
    <w:rsid w:val="00DE1D7C"/>
    <w:rsid w:val="00DF6B7B"/>
    <w:rsid w:val="00E0219B"/>
    <w:rsid w:val="00E02B65"/>
    <w:rsid w:val="00E04184"/>
    <w:rsid w:val="00E060F6"/>
    <w:rsid w:val="00E2184D"/>
    <w:rsid w:val="00E36B64"/>
    <w:rsid w:val="00E43C24"/>
    <w:rsid w:val="00E55211"/>
    <w:rsid w:val="00E710AA"/>
    <w:rsid w:val="00E77387"/>
    <w:rsid w:val="00E87F1A"/>
    <w:rsid w:val="00E93B70"/>
    <w:rsid w:val="00E95299"/>
    <w:rsid w:val="00EC239D"/>
    <w:rsid w:val="00EC3A16"/>
    <w:rsid w:val="00EE15B1"/>
    <w:rsid w:val="00EE1920"/>
    <w:rsid w:val="00EE3B92"/>
    <w:rsid w:val="00EE6E27"/>
    <w:rsid w:val="00F34C49"/>
    <w:rsid w:val="00F64D69"/>
    <w:rsid w:val="00F679E7"/>
    <w:rsid w:val="00F742BA"/>
    <w:rsid w:val="00F864E3"/>
    <w:rsid w:val="00FA46F4"/>
    <w:rsid w:val="00FA7847"/>
    <w:rsid w:val="00FA7B1C"/>
    <w:rsid w:val="00FB12C1"/>
    <w:rsid w:val="00FB793B"/>
    <w:rsid w:val="00FC02C0"/>
    <w:rsid w:val="00FE16C8"/>
    <w:rsid w:val="00FE4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860">
      <w:bodyDiv w:val="1"/>
      <w:marLeft w:val="0"/>
      <w:marRight w:val="0"/>
      <w:marTop w:val="0"/>
      <w:marBottom w:val="0"/>
      <w:divBdr>
        <w:top w:val="none" w:sz="0" w:space="0" w:color="auto"/>
        <w:left w:val="none" w:sz="0" w:space="0" w:color="auto"/>
        <w:bottom w:val="none" w:sz="0" w:space="0" w:color="auto"/>
        <w:right w:val="none" w:sz="0" w:space="0" w:color="auto"/>
      </w:divBdr>
    </w:div>
    <w:div w:id="576090215">
      <w:bodyDiv w:val="1"/>
      <w:marLeft w:val="0"/>
      <w:marRight w:val="0"/>
      <w:marTop w:val="0"/>
      <w:marBottom w:val="0"/>
      <w:divBdr>
        <w:top w:val="none" w:sz="0" w:space="0" w:color="auto"/>
        <w:left w:val="none" w:sz="0" w:space="0" w:color="auto"/>
        <w:bottom w:val="none" w:sz="0" w:space="0" w:color="auto"/>
        <w:right w:val="none" w:sz="0" w:space="0" w:color="auto"/>
      </w:divBdr>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195">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developme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opnantucketis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robabi.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6</cp:revision>
  <cp:lastPrinted>2017-01-20T17:10:00Z</cp:lastPrinted>
  <dcterms:created xsi:type="dcterms:W3CDTF">2022-05-14T16:39:00Z</dcterms:created>
  <dcterms:modified xsi:type="dcterms:W3CDTF">2022-05-16T19:27:00Z</dcterms:modified>
</cp:coreProperties>
</file>